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48" w:rsidRPr="00DD2005" w:rsidRDefault="00BD1C48" w:rsidP="00BD1C48">
      <w:pPr>
        <w:autoSpaceDE w:val="0"/>
        <w:autoSpaceDN w:val="0"/>
        <w:adjustRightInd w:val="0"/>
        <w:spacing w:line="560" w:lineRule="atLeast"/>
        <w:rPr>
          <w:rFonts w:ascii="黑体" w:eastAsia="黑体" w:hAnsi="黑体" w:cs="仿宋"/>
          <w:bCs/>
          <w:color w:val="000000"/>
          <w:kern w:val="0"/>
          <w:sz w:val="44"/>
          <w:szCs w:val="44"/>
        </w:rPr>
      </w:pPr>
      <w:r w:rsidRPr="00DD2005">
        <w:rPr>
          <w:rFonts w:ascii="黑体" w:eastAsia="黑体" w:hAnsi="黑体" w:cs="仿宋" w:hint="eastAsia"/>
          <w:bCs/>
          <w:color w:val="000000"/>
          <w:kern w:val="0"/>
          <w:sz w:val="32"/>
          <w:szCs w:val="32"/>
        </w:rPr>
        <w:t>附件2</w:t>
      </w:r>
    </w:p>
    <w:p w:rsidR="00BD1C48" w:rsidRPr="00DD2005" w:rsidRDefault="00BD1C48" w:rsidP="00BD1C48">
      <w:pPr>
        <w:autoSpaceDE w:val="0"/>
        <w:autoSpaceDN w:val="0"/>
        <w:adjustRightInd w:val="0"/>
        <w:spacing w:line="560" w:lineRule="atLeast"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</w:pPr>
      <w:r w:rsidRPr="00DD2005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陇县第一批名胜古迹重点文物保护单位（部分）拟撤销名单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2835"/>
        <w:gridCol w:w="2127"/>
        <w:gridCol w:w="3685"/>
        <w:gridCol w:w="4819"/>
      </w:tblGrid>
      <w:tr w:rsidR="00BD1C48" w:rsidRPr="00DD2005" w:rsidTr="004A3098">
        <w:trPr>
          <w:trHeight w:val="580"/>
        </w:trPr>
        <w:tc>
          <w:tcPr>
            <w:tcW w:w="959" w:type="dxa"/>
            <w:shd w:val="clear" w:color="auto" w:fill="auto"/>
            <w:vAlign w:val="center"/>
          </w:tcPr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DD200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DD200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名  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DD200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  代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DD200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  址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DD200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撤销原因</w:t>
            </w:r>
          </w:p>
        </w:tc>
      </w:tr>
      <w:tr w:rsidR="00BD1C48" w:rsidRPr="00DD2005" w:rsidTr="004A3098">
        <w:tc>
          <w:tcPr>
            <w:tcW w:w="959" w:type="dxa"/>
            <w:shd w:val="clear" w:color="auto" w:fill="auto"/>
            <w:vAlign w:val="center"/>
          </w:tcPr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 w:rsidRPr="00DD2005">
              <w:rPr>
                <w:rFonts w:ascii="宋体" w:hAnsi="宋体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 w:rsidRPr="00DD2005">
              <w:rPr>
                <w:rFonts w:ascii="宋体" w:hAnsi="宋体" w:cs="仿宋" w:hint="eastAsia"/>
                <w:color w:val="000000"/>
                <w:kern w:val="0"/>
                <w:sz w:val="24"/>
              </w:rPr>
              <w:t>韦家庄遗址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 w:rsidRPr="00DD2005">
              <w:rPr>
                <w:rFonts w:ascii="宋体" w:hAnsi="宋体" w:cs="仿宋" w:hint="eastAsia"/>
                <w:color w:val="000000"/>
                <w:kern w:val="0"/>
                <w:sz w:val="24"/>
              </w:rPr>
              <w:t>西周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 w:rsidRPr="00DD2005">
              <w:rPr>
                <w:rFonts w:ascii="宋体" w:hAnsi="宋体" w:cs="仿宋" w:hint="eastAsia"/>
                <w:color w:val="000000"/>
                <w:kern w:val="0"/>
                <w:sz w:val="24"/>
              </w:rPr>
              <w:t>天成镇韦家庄村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 w:cs="仿宋" w:hint="eastAsia"/>
                <w:color w:val="000000"/>
                <w:kern w:val="0"/>
                <w:sz w:val="24"/>
              </w:rPr>
            </w:pPr>
            <w:r w:rsidRPr="00DD2005">
              <w:rPr>
                <w:rFonts w:ascii="宋体" w:hAnsi="宋体" w:cs="仿宋" w:hint="eastAsia"/>
                <w:color w:val="000000"/>
                <w:kern w:val="0"/>
                <w:sz w:val="24"/>
              </w:rPr>
              <w:t>已公布为省保单位</w:t>
            </w:r>
          </w:p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proofErr w:type="gramStart"/>
            <w:r w:rsidRPr="00DD2005">
              <w:rPr>
                <w:rFonts w:ascii="宋体" w:hAnsi="宋体" w:cs="仿宋" w:hint="eastAsia"/>
                <w:color w:val="000000"/>
                <w:sz w:val="24"/>
              </w:rPr>
              <w:t>陕政发</w:t>
            </w:r>
            <w:proofErr w:type="gramEnd"/>
            <w:r w:rsidRPr="00DD2005">
              <w:rPr>
                <w:rFonts w:ascii="宋体" w:hAnsi="宋体" w:cs="仿宋" w:hint="eastAsia"/>
                <w:color w:val="000000"/>
                <w:sz w:val="24"/>
              </w:rPr>
              <w:t>字[1992]35号</w:t>
            </w:r>
          </w:p>
        </w:tc>
      </w:tr>
      <w:tr w:rsidR="00BD1C48" w:rsidRPr="00DD2005" w:rsidTr="004A3098">
        <w:tc>
          <w:tcPr>
            <w:tcW w:w="959" w:type="dxa"/>
            <w:shd w:val="clear" w:color="auto" w:fill="auto"/>
            <w:vAlign w:val="center"/>
          </w:tcPr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 w:rsidRPr="00DD2005">
              <w:rPr>
                <w:rFonts w:ascii="宋体" w:hAnsi="宋体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 w:rsidRPr="00DD2005">
              <w:rPr>
                <w:rFonts w:ascii="宋体" w:hAnsi="宋体" w:cs="仿宋" w:hint="eastAsia"/>
                <w:color w:val="000000"/>
                <w:kern w:val="0"/>
                <w:sz w:val="24"/>
              </w:rPr>
              <w:t>边家庄遗址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 w:rsidRPr="00DD2005">
              <w:rPr>
                <w:rFonts w:ascii="宋体" w:hAnsi="宋体" w:cs="仿宋" w:hint="eastAsia"/>
                <w:color w:val="000000"/>
                <w:kern w:val="0"/>
                <w:sz w:val="24"/>
              </w:rPr>
              <w:t>新石器时代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 w:rsidRPr="00DD2005">
              <w:rPr>
                <w:rFonts w:ascii="宋体" w:hAnsi="宋体" w:cs="仿宋" w:hint="eastAsia"/>
                <w:color w:val="000000"/>
                <w:kern w:val="0"/>
                <w:sz w:val="24"/>
              </w:rPr>
              <w:t>东南镇边家庄村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 w:cs="仿宋" w:hint="eastAsia"/>
                <w:color w:val="000000"/>
                <w:kern w:val="0"/>
                <w:sz w:val="24"/>
              </w:rPr>
            </w:pPr>
            <w:r w:rsidRPr="00DD2005">
              <w:rPr>
                <w:rFonts w:ascii="宋体" w:hAnsi="宋体" w:cs="仿宋" w:hint="eastAsia"/>
                <w:color w:val="000000"/>
                <w:kern w:val="0"/>
                <w:sz w:val="24"/>
              </w:rPr>
              <w:t>已公布为省保单位</w:t>
            </w:r>
          </w:p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proofErr w:type="gramStart"/>
            <w:r w:rsidRPr="00DD2005">
              <w:rPr>
                <w:rFonts w:ascii="宋体" w:hAnsi="宋体" w:cs="仿宋" w:hint="eastAsia"/>
                <w:color w:val="000000"/>
                <w:sz w:val="24"/>
              </w:rPr>
              <w:t>陕政发</w:t>
            </w:r>
            <w:proofErr w:type="gramEnd"/>
            <w:r w:rsidRPr="00DD2005">
              <w:rPr>
                <w:rFonts w:ascii="宋体" w:hAnsi="宋体" w:cs="仿宋" w:hint="eastAsia"/>
                <w:color w:val="000000"/>
                <w:sz w:val="24"/>
              </w:rPr>
              <w:t>字[1992]35号</w:t>
            </w:r>
          </w:p>
        </w:tc>
      </w:tr>
      <w:tr w:rsidR="00BD1C48" w:rsidRPr="00DD2005" w:rsidTr="004A3098">
        <w:tc>
          <w:tcPr>
            <w:tcW w:w="959" w:type="dxa"/>
            <w:shd w:val="clear" w:color="auto" w:fill="auto"/>
            <w:vAlign w:val="center"/>
          </w:tcPr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 w:rsidRPr="00DD2005">
              <w:rPr>
                <w:rFonts w:ascii="宋体" w:hAnsi="宋体" w:cs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 w:rsidRPr="00DD2005">
              <w:rPr>
                <w:rFonts w:ascii="宋体" w:hAnsi="宋体" w:cs="仿宋" w:hint="eastAsia"/>
                <w:color w:val="000000"/>
                <w:kern w:val="0"/>
                <w:sz w:val="24"/>
              </w:rPr>
              <w:t>磨儿</w:t>
            </w:r>
            <w:proofErr w:type="gramStart"/>
            <w:r w:rsidRPr="00DD2005">
              <w:rPr>
                <w:rFonts w:ascii="宋体" w:hAnsi="宋体" w:cs="仿宋" w:hint="eastAsia"/>
                <w:color w:val="000000"/>
                <w:kern w:val="0"/>
                <w:sz w:val="24"/>
              </w:rPr>
              <w:t>塬</w:t>
            </w:r>
            <w:proofErr w:type="gramEnd"/>
            <w:r w:rsidRPr="00DD2005">
              <w:rPr>
                <w:rFonts w:ascii="宋体" w:hAnsi="宋体" w:cs="仿宋" w:hint="eastAsia"/>
                <w:color w:val="000000"/>
                <w:kern w:val="0"/>
                <w:sz w:val="24"/>
              </w:rPr>
              <w:t>遗址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 w:rsidRPr="00DD2005">
              <w:rPr>
                <w:rFonts w:ascii="宋体" w:hAnsi="宋体" w:cs="仿宋" w:hint="eastAsia"/>
                <w:color w:val="000000"/>
                <w:kern w:val="0"/>
                <w:sz w:val="24"/>
              </w:rPr>
              <w:t>汉代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 w:rsidRPr="00DD2005">
              <w:rPr>
                <w:rFonts w:ascii="宋体" w:hAnsi="宋体" w:cs="仿宋" w:hint="eastAsia"/>
                <w:color w:val="000000"/>
                <w:kern w:val="0"/>
                <w:sz w:val="24"/>
              </w:rPr>
              <w:t>东南</w:t>
            </w:r>
            <w:proofErr w:type="gramStart"/>
            <w:r w:rsidRPr="00DD2005">
              <w:rPr>
                <w:rFonts w:ascii="宋体" w:hAnsi="宋体" w:cs="仿宋" w:hint="eastAsia"/>
                <w:color w:val="000000"/>
                <w:kern w:val="0"/>
                <w:sz w:val="24"/>
              </w:rPr>
              <w:t>镇磨儿</w:t>
            </w:r>
            <w:proofErr w:type="gramEnd"/>
            <w:r w:rsidRPr="00DD2005">
              <w:rPr>
                <w:rFonts w:ascii="宋体" w:hAnsi="宋体" w:cs="仿宋" w:hint="eastAsia"/>
                <w:color w:val="000000"/>
                <w:kern w:val="0"/>
                <w:sz w:val="24"/>
              </w:rPr>
              <w:t>原村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 w:cs="仿宋" w:hint="eastAsia"/>
                <w:color w:val="000000"/>
                <w:kern w:val="0"/>
                <w:sz w:val="24"/>
              </w:rPr>
            </w:pPr>
            <w:r w:rsidRPr="00DD2005">
              <w:rPr>
                <w:rFonts w:ascii="宋体" w:hAnsi="宋体" w:cs="仿宋" w:hint="eastAsia"/>
                <w:color w:val="000000"/>
                <w:kern w:val="0"/>
                <w:sz w:val="24"/>
              </w:rPr>
              <w:t>已公布为省保单位</w:t>
            </w:r>
          </w:p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proofErr w:type="gramStart"/>
            <w:r w:rsidRPr="00DD2005">
              <w:rPr>
                <w:rFonts w:ascii="宋体" w:hAnsi="宋体" w:cs="仿宋" w:hint="eastAsia"/>
                <w:color w:val="000000"/>
                <w:kern w:val="0"/>
                <w:sz w:val="24"/>
              </w:rPr>
              <w:t>陕政发</w:t>
            </w:r>
            <w:proofErr w:type="gramEnd"/>
            <w:r w:rsidRPr="00DD2005">
              <w:rPr>
                <w:rFonts w:ascii="宋体" w:hAnsi="宋体" w:cs="仿宋" w:hint="eastAsia"/>
                <w:color w:val="000000"/>
                <w:kern w:val="0"/>
                <w:sz w:val="24"/>
              </w:rPr>
              <w:t>[2018]20号</w:t>
            </w:r>
          </w:p>
        </w:tc>
      </w:tr>
      <w:tr w:rsidR="00BD1C48" w:rsidRPr="00DD2005" w:rsidTr="004A3098">
        <w:trPr>
          <w:trHeight w:val="418"/>
        </w:trPr>
        <w:tc>
          <w:tcPr>
            <w:tcW w:w="959" w:type="dxa"/>
            <w:shd w:val="clear" w:color="auto" w:fill="auto"/>
            <w:vAlign w:val="center"/>
          </w:tcPr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 w:rsidRPr="00DD2005">
              <w:rPr>
                <w:rFonts w:ascii="宋体" w:hAnsi="宋体" w:cs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 w:rsidRPr="00DD2005">
              <w:rPr>
                <w:rFonts w:ascii="宋体" w:hAnsi="宋体" w:cs="仿宋" w:hint="eastAsia"/>
                <w:color w:val="000000"/>
                <w:kern w:val="0"/>
                <w:sz w:val="24"/>
              </w:rPr>
              <w:t>城隍殿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 w:rsidRPr="00DD2005">
              <w:rPr>
                <w:rFonts w:ascii="宋体" w:hAnsi="宋体" w:cs="仿宋" w:hint="eastAsia"/>
                <w:color w:val="000000"/>
                <w:kern w:val="0"/>
                <w:sz w:val="24"/>
              </w:rPr>
              <w:t>明代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 w:rsidRPr="00DD2005">
              <w:rPr>
                <w:rFonts w:ascii="宋体" w:hAnsi="宋体" w:cs="仿宋" w:hint="eastAsia"/>
                <w:color w:val="000000"/>
                <w:kern w:val="0"/>
                <w:sz w:val="24"/>
              </w:rPr>
              <w:t>陇县中学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 w:rsidRPr="00DD2005">
              <w:rPr>
                <w:rFonts w:ascii="宋体" w:hAnsi="宋体" w:cs="仿宋" w:hint="eastAsia"/>
                <w:color w:val="000000"/>
                <w:kern w:val="0"/>
                <w:sz w:val="24"/>
              </w:rPr>
              <w:t>已迁移至药王洞</w:t>
            </w:r>
          </w:p>
        </w:tc>
      </w:tr>
      <w:tr w:rsidR="00BD1C48" w:rsidRPr="00DD2005" w:rsidTr="004A3098">
        <w:tc>
          <w:tcPr>
            <w:tcW w:w="959" w:type="dxa"/>
            <w:shd w:val="clear" w:color="auto" w:fill="auto"/>
            <w:vAlign w:val="center"/>
          </w:tcPr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 w:rsidRPr="00DD2005">
              <w:rPr>
                <w:rFonts w:ascii="宋体" w:hAnsi="宋体" w:cs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 w:rsidRPr="00DD2005">
              <w:rPr>
                <w:rFonts w:ascii="宋体" w:hAnsi="宋体" w:cs="仿宋" w:hint="eastAsia"/>
                <w:color w:val="000000"/>
                <w:kern w:val="0"/>
                <w:sz w:val="24"/>
              </w:rPr>
              <w:t>龙门洞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 w:rsidRPr="00DD2005">
              <w:rPr>
                <w:rFonts w:ascii="宋体" w:hAnsi="宋体" w:cs="仿宋" w:hint="eastAsia"/>
                <w:color w:val="000000"/>
                <w:kern w:val="0"/>
                <w:sz w:val="24"/>
              </w:rPr>
              <w:t>汉代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proofErr w:type="gramStart"/>
            <w:r w:rsidRPr="00DD2005">
              <w:rPr>
                <w:rFonts w:ascii="宋体" w:hAnsi="宋体" w:cs="仿宋" w:hint="eastAsia"/>
                <w:color w:val="000000"/>
                <w:kern w:val="0"/>
                <w:sz w:val="24"/>
              </w:rPr>
              <w:t>新集川镇新集川村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</w:tcPr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 w:cs="仿宋" w:hint="eastAsia"/>
                <w:color w:val="000000"/>
                <w:kern w:val="0"/>
                <w:sz w:val="24"/>
              </w:rPr>
            </w:pPr>
            <w:r w:rsidRPr="00DD2005">
              <w:rPr>
                <w:rFonts w:ascii="宋体" w:hAnsi="宋体" w:cs="仿宋" w:hint="eastAsia"/>
                <w:color w:val="000000"/>
                <w:kern w:val="0"/>
                <w:sz w:val="24"/>
              </w:rPr>
              <w:t>已公布为省保单位</w:t>
            </w:r>
          </w:p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proofErr w:type="gramStart"/>
            <w:r w:rsidRPr="00DD2005">
              <w:rPr>
                <w:rFonts w:ascii="宋体" w:hAnsi="宋体" w:cs="仿宋" w:hint="eastAsia"/>
                <w:color w:val="000000"/>
                <w:sz w:val="24"/>
              </w:rPr>
              <w:t>陕政发</w:t>
            </w:r>
            <w:proofErr w:type="gramEnd"/>
            <w:r w:rsidRPr="00DD2005">
              <w:rPr>
                <w:rFonts w:ascii="宋体" w:hAnsi="宋体" w:cs="仿宋" w:hint="eastAsia"/>
                <w:color w:val="000000"/>
                <w:sz w:val="24"/>
              </w:rPr>
              <w:t>字[1992]35号</w:t>
            </w:r>
          </w:p>
        </w:tc>
      </w:tr>
      <w:tr w:rsidR="00BD1C48" w:rsidRPr="00DD2005" w:rsidTr="004A3098">
        <w:tc>
          <w:tcPr>
            <w:tcW w:w="959" w:type="dxa"/>
            <w:shd w:val="clear" w:color="auto" w:fill="auto"/>
            <w:vAlign w:val="center"/>
          </w:tcPr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 w:rsidRPr="00DD2005">
              <w:rPr>
                <w:rFonts w:ascii="宋体" w:hAnsi="宋体" w:cs="仿宋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 w:rsidRPr="00DD2005">
              <w:rPr>
                <w:rFonts w:ascii="宋体" w:hAnsi="宋体" w:cs="仿宋" w:hint="eastAsia"/>
                <w:color w:val="000000"/>
                <w:kern w:val="0"/>
                <w:sz w:val="24"/>
              </w:rPr>
              <w:t>开元寺遗迹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 w:rsidRPr="00DD2005">
              <w:rPr>
                <w:rFonts w:ascii="宋体" w:hAnsi="宋体" w:cs="仿宋" w:hint="eastAsia"/>
                <w:color w:val="000000"/>
                <w:kern w:val="0"/>
                <w:sz w:val="24"/>
              </w:rPr>
              <w:t>唐代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 w:rsidRPr="00DD2005">
              <w:rPr>
                <w:rFonts w:ascii="宋体" w:hAnsi="宋体" w:cs="仿宋" w:hint="eastAsia"/>
                <w:color w:val="000000"/>
                <w:kern w:val="0"/>
                <w:sz w:val="24"/>
              </w:rPr>
              <w:t>城关镇北坡村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 w:rsidRPr="00DD2005">
              <w:rPr>
                <w:rFonts w:ascii="宋体" w:hAnsi="宋体" w:cs="仿宋" w:hint="eastAsia"/>
                <w:color w:val="000000"/>
                <w:kern w:val="0"/>
                <w:sz w:val="24"/>
              </w:rPr>
              <w:t>根据第三次全国田野文物普查结果撤销</w:t>
            </w:r>
          </w:p>
        </w:tc>
      </w:tr>
      <w:tr w:rsidR="00BD1C48" w:rsidRPr="00DD2005" w:rsidTr="004A3098">
        <w:trPr>
          <w:trHeight w:val="197"/>
        </w:trPr>
        <w:tc>
          <w:tcPr>
            <w:tcW w:w="959" w:type="dxa"/>
            <w:shd w:val="clear" w:color="auto" w:fill="auto"/>
            <w:vAlign w:val="center"/>
          </w:tcPr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 w:rsidRPr="00DD2005">
              <w:rPr>
                <w:rFonts w:ascii="宋体" w:hAnsi="宋体" w:cs="仿宋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 w:rsidRPr="00DD2005">
              <w:rPr>
                <w:rFonts w:ascii="宋体" w:hAnsi="宋体" w:cs="仿宋" w:hint="eastAsia"/>
                <w:color w:val="000000"/>
                <w:kern w:val="0"/>
                <w:sz w:val="24"/>
              </w:rPr>
              <w:t>皇觉寺遗址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 w:rsidRPr="00DD2005">
              <w:rPr>
                <w:rFonts w:ascii="宋体" w:hAnsi="宋体" w:cs="仿宋" w:hint="eastAsia"/>
                <w:color w:val="000000"/>
                <w:kern w:val="0"/>
                <w:sz w:val="24"/>
              </w:rPr>
              <w:t>唐代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 w:rsidRPr="00DD2005">
              <w:rPr>
                <w:rFonts w:ascii="宋体" w:hAnsi="宋体" w:cs="仿宋" w:hint="eastAsia"/>
                <w:color w:val="000000"/>
                <w:kern w:val="0"/>
                <w:sz w:val="24"/>
              </w:rPr>
              <w:t>城关镇神泉村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仿宋" w:hint="eastAsia"/>
                <w:color w:val="000000"/>
                <w:kern w:val="0"/>
                <w:sz w:val="24"/>
              </w:rPr>
            </w:pPr>
            <w:r w:rsidRPr="00DD2005">
              <w:rPr>
                <w:rFonts w:ascii="宋体" w:hAnsi="宋体" w:cs="仿宋" w:hint="eastAsia"/>
                <w:color w:val="000000"/>
                <w:kern w:val="0"/>
                <w:sz w:val="24"/>
              </w:rPr>
              <w:t>根据第三次全国田野文物普查结果撤销</w:t>
            </w:r>
          </w:p>
        </w:tc>
      </w:tr>
      <w:tr w:rsidR="00BD1C48" w:rsidRPr="00DD2005" w:rsidTr="004A3098">
        <w:trPr>
          <w:trHeight w:val="78"/>
        </w:trPr>
        <w:tc>
          <w:tcPr>
            <w:tcW w:w="959" w:type="dxa"/>
            <w:shd w:val="clear" w:color="auto" w:fill="auto"/>
            <w:vAlign w:val="center"/>
          </w:tcPr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 w:rsidRPr="00DD2005">
              <w:rPr>
                <w:rFonts w:ascii="宋体" w:hAnsi="宋体" w:cs="仿宋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仿宋" w:hint="eastAsia"/>
                <w:color w:val="000000"/>
                <w:kern w:val="0"/>
                <w:sz w:val="24"/>
              </w:rPr>
            </w:pPr>
            <w:r w:rsidRPr="00DD2005">
              <w:rPr>
                <w:rFonts w:ascii="宋体" w:hAnsi="宋体" w:cs="仿宋" w:hint="eastAsia"/>
                <w:color w:val="000000"/>
                <w:kern w:val="0"/>
                <w:sz w:val="24"/>
              </w:rPr>
              <w:t>石刻1</w:t>
            </w:r>
            <w:proofErr w:type="gramStart"/>
            <w:r w:rsidRPr="00DD2005">
              <w:rPr>
                <w:rFonts w:ascii="宋体" w:hAnsi="宋体" w:cs="仿宋" w:hint="eastAsia"/>
                <w:color w:val="000000"/>
                <w:kern w:val="0"/>
                <w:sz w:val="24"/>
              </w:rPr>
              <w:t>陀罗</w:t>
            </w:r>
            <w:proofErr w:type="gramEnd"/>
            <w:r w:rsidRPr="00DD2005">
              <w:rPr>
                <w:rFonts w:ascii="宋体" w:hAnsi="宋体" w:cs="仿宋" w:hint="eastAsia"/>
                <w:color w:val="000000"/>
                <w:kern w:val="0"/>
                <w:sz w:val="24"/>
              </w:rPr>
              <w:t>尼经幢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仿宋" w:hint="eastAsia"/>
                <w:color w:val="000000"/>
                <w:kern w:val="0"/>
                <w:sz w:val="24"/>
              </w:rPr>
            </w:pPr>
            <w:r w:rsidRPr="00DD2005">
              <w:rPr>
                <w:rFonts w:ascii="宋体" w:hAnsi="宋体" w:cs="仿宋" w:hint="eastAsia"/>
                <w:color w:val="000000"/>
                <w:kern w:val="0"/>
                <w:sz w:val="24"/>
              </w:rPr>
              <w:t>唐代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仿宋" w:hint="eastAsia"/>
                <w:color w:val="000000"/>
                <w:kern w:val="0"/>
                <w:sz w:val="24"/>
              </w:rPr>
            </w:pPr>
            <w:r w:rsidRPr="00DD2005">
              <w:rPr>
                <w:rFonts w:ascii="宋体" w:hAnsi="宋体" w:cs="仿宋" w:hint="eastAsia"/>
                <w:color w:val="000000"/>
                <w:kern w:val="0"/>
                <w:sz w:val="24"/>
              </w:rPr>
              <w:t>现保存于陇县博物馆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仿宋" w:hint="eastAsia"/>
                <w:color w:val="000000"/>
                <w:kern w:val="0"/>
                <w:sz w:val="24"/>
              </w:rPr>
            </w:pPr>
          </w:p>
        </w:tc>
      </w:tr>
      <w:tr w:rsidR="00BD1C48" w:rsidRPr="00DD2005" w:rsidTr="004A3098">
        <w:trPr>
          <w:trHeight w:val="123"/>
        </w:trPr>
        <w:tc>
          <w:tcPr>
            <w:tcW w:w="959" w:type="dxa"/>
            <w:shd w:val="clear" w:color="auto" w:fill="auto"/>
            <w:vAlign w:val="center"/>
          </w:tcPr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 w:rsidRPr="00DD2005">
              <w:rPr>
                <w:rFonts w:ascii="宋体" w:hAnsi="宋体" w:cs="仿宋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仿宋" w:hint="eastAsia"/>
                <w:color w:val="000000"/>
                <w:kern w:val="0"/>
                <w:sz w:val="24"/>
              </w:rPr>
            </w:pPr>
            <w:r w:rsidRPr="00DD2005">
              <w:rPr>
                <w:rFonts w:ascii="宋体" w:hAnsi="宋体" w:cs="仿宋" w:hint="eastAsia"/>
                <w:color w:val="000000"/>
                <w:kern w:val="0"/>
                <w:sz w:val="24"/>
              </w:rPr>
              <w:t>石刻2</w:t>
            </w:r>
            <w:proofErr w:type="gramStart"/>
            <w:r w:rsidRPr="00DD2005">
              <w:rPr>
                <w:rFonts w:ascii="宋体" w:hAnsi="宋体" w:cs="仿宋" w:hint="eastAsia"/>
                <w:color w:val="000000"/>
                <w:kern w:val="0"/>
                <w:sz w:val="24"/>
              </w:rPr>
              <w:t>陀罗</w:t>
            </w:r>
            <w:proofErr w:type="gramEnd"/>
            <w:r w:rsidRPr="00DD2005">
              <w:rPr>
                <w:rFonts w:ascii="宋体" w:hAnsi="宋体" w:cs="仿宋" w:hint="eastAsia"/>
                <w:color w:val="000000"/>
                <w:kern w:val="0"/>
                <w:sz w:val="24"/>
              </w:rPr>
              <w:t>尼经幢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仿宋" w:hint="eastAsia"/>
                <w:color w:val="000000"/>
                <w:kern w:val="0"/>
                <w:sz w:val="24"/>
              </w:rPr>
            </w:pPr>
            <w:r w:rsidRPr="00DD2005">
              <w:rPr>
                <w:rFonts w:ascii="宋体" w:hAnsi="宋体" w:cs="仿宋" w:hint="eastAsia"/>
                <w:color w:val="000000"/>
                <w:kern w:val="0"/>
                <w:sz w:val="24"/>
              </w:rPr>
              <w:t>北宋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仿宋" w:hint="eastAsia"/>
                <w:color w:val="000000"/>
                <w:kern w:val="0"/>
                <w:sz w:val="24"/>
              </w:rPr>
            </w:pPr>
            <w:r w:rsidRPr="00DD2005">
              <w:rPr>
                <w:rFonts w:ascii="宋体" w:hAnsi="宋体" w:cs="仿宋" w:hint="eastAsia"/>
                <w:color w:val="000000"/>
                <w:kern w:val="0"/>
                <w:sz w:val="24"/>
              </w:rPr>
              <w:t>现保存于陇县博物馆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D1C48" w:rsidRPr="00DD2005" w:rsidRDefault="00BD1C48" w:rsidP="004A3098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宋体" w:hAnsi="宋体" w:cs="仿宋" w:hint="eastAsia"/>
                <w:color w:val="000000"/>
                <w:kern w:val="0"/>
                <w:sz w:val="24"/>
              </w:rPr>
            </w:pPr>
          </w:p>
        </w:tc>
      </w:tr>
    </w:tbl>
    <w:p w:rsidR="00BD1C48" w:rsidRPr="00DD2005" w:rsidRDefault="00BD1C48" w:rsidP="00BD1C48">
      <w:pPr>
        <w:spacing w:line="240" w:lineRule="exact"/>
        <w:rPr>
          <w:rFonts w:ascii="仿宋" w:eastAsia="仿宋" w:hAnsi="仿宋" w:cs="仿宋" w:hint="eastAsia"/>
          <w:color w:val="000000"/>
          <w:sz w:val="30"/>
          <w:szCs w:val="30"/>
        </w:rPr>
      </w:pPr>
    </w:p>
    <w:p w:rsidR="00A26EF4" w:rsidRDefault="00A26EF4"/>
    <w:sectPr w:rsidR="00A26EF4" w:rsidSect="00DC31D1">
      <w:footerReference w:type="even" r:id="rId4"/>
      <w:pgSz w:w="16838" w:h="11906" w:orient="landscape" w:code="9"/>
      <w:pgMar w:top="1701" w:right="1134" w:bottom="1418" w:left="1418" w:header="851" w:footer="1418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D1" w:rsidRPr="00DC31D1" w:rsidRDefault="00BD1C48" w:rsidP="00026E55">
    <w:pPr>
      <w:pStyle w:val="a3"/>
      <w:rPr>
        <w:rFonts w:ascii="宋体" w:hAnsi="宋体"/>
        <w:sz w:val="28"/>
        <w:szCs w:val="28"/>
      </w:rPr>
    </w:pPr>
    <w:r w:rsidRPr="00DC31D1">
      <w:rPr>
        <w:rFonts w:ascii="宋体" w:hAnsi="宋体"/>
        <w:sz w:val="28"/>
        <w:szCs w:val="28"/>
      </w:rPr>
      <w:fldChar w:fldCharType="begin"/>
    </w:r>
    <w:r w:rsidRPr="00DC31D1">
      <w:rPr>
        <w:rFonts w:ascii="宋体" w:hAnsi="宋体"/>
        <w:sz w:val="28"/>
        <w:szCs w:val="28"/>
      </w:rPr>
      <w:instrText>PAGE   \* MERGEFORMAT</w:instrText>
    </w:r>
    <w:r w:rsidRPr="00DC31D1">
      <w:rPr>
        <w:rFonts w:ascii="宋体" w:hAnsi="宋体"/>
        <w:sz w:val="28"/>
        <w:szCs w:val="28"/>
      </w:rPr>
      <w:fldChar w:fldCharType="separate"/>
    </w:r>
    <w:r w:rsidRPr="003A0894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6 -</w:t>
    </w:r>
    <w:r w:rsidRPr="00DC31D1"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1C48"/>
    <w:rsid w:val="00A26EF4"/>
    <w:rsid w:val="00BD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4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D1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D1C4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323</Characters>
  <Application>Microsoft Office Word</Application>
  <DocSecurity>0</DocSecurity>
  <Lines>2</Lines>
  <Paragraphs>1</Paragraphs>
  <ScaleCrop>false</ScaleCrop>
  <Company>China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2020-08-04T08:25:00Z</dcterms:created>
  <dcterms:modified xsi:type="dcterms:W3CDTF">2020-08-04T08:26:00Z</dcterms:modified>
</cp:coreProperties>
</file>